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80" w:rsidRPr="0073227E" w:rsidRDefault="006A4B80" w:rsidP="00D80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27E">
        <w:rPr>
          <w:rFonts w:ascii="Times New Roman" w:hAnsi="Times New Roman" w:cs="Times New Roman"/>
          <w:sz w:val="28"/>
          <w:szCs w:val="28"/>
        </w:rPr>
        <w:t xml:space="preserve">Фразеологизм </w:t>
      </w:r>
      <w:r w:rsidRPr="00D8086F">
        <w:rPr>
          <w:rFonts w:ascii="Times New Roman" w:hAnsi="Times New Roman" w:cs="Times New Roman"/>
          <w:b/>
          <w:sz w:val="28"/>
          <w:szCs w:val="28"/>
          <w:u w:val="single"/>
        </w:rPr>
        <w:t>«проглотил аршин»</w:t>
      </w:r>
      <w:r w:rsidRPr="0073227E">
        <w:rPr>
          <w:rFonts w:ascii="Times New Roman" w:hAnsi="Times New Roman" w:cs="Times New Roman"/>
          <w:sz w:val="28"/>
          <w:szCs w:val="28"/>
        </w:rPr>
        <w:t xml:space="preserve"> означает, во-первых, быть в напряженном состоянии, сидеть, стоять неестественно прямо, опешить, остолбенеть, потерять дар речи; </w:t>
      </w:r>
      <w:proofErr w:type="gramEnd"/>
    </w:p>
    <w:p w:rsidR="006A4B80" w:rsidRPr="0073227E" w:rsidRDefault="006A4B80" w:rsidP="00D80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27E">
        <w:rPr>
          <w:rFonts w:ascii="Times New Roman" w:hAnsi="Times New Roman" w:cs="Times New Roman"/>
          <w:sz w:val="28"/>
          <w:szCs w:val="28"/>
        </w:rPr>
        <w:t>во-вторых, так могут отзываться о людях, держащих себя в отношении окружающих надменно, высокомерно, неприступно, важно без какой-либо причины.</w:t>
      </w:r>
    </w:p>
    <w:p w:rsidR="006A4B80" w:rsidRPr="0073227E" w:rsidRDefault="0073227E" w:rsidP="00D8086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086F">
        <w:rPr>
          <w:rStyle w:val="w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Мерить на свой аршин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Судить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</w:t>
      </w:r>
      <w:r w:rsidR="00D80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оценивать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8086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своими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собственными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227E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представлениями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73227E" w:rsidRPr="0073227E" w:rsidRDefault="0073227E" w:rsidP="00D808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</w:t>
      </w:r>
      <w:r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семь</w:t>
      </w:r>
      <w:r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вёрст</w:t>
      </w:r>
      <w:r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киселя</w:t>
      </w:r>
      <w:r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хлебать</w:t>
      </w:r>
      <w:r w:rsidR="00D8086F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</w:p>
    <w:p w:rsidR="00D8086F" w:rsidRPr="00D8086F" w:rsidRDefault="0073227E" w:rsidP="00D8086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86F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Поехать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(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пойти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очень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далеко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ни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086F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73227E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73227E" w:rsidRDefault="00D8086F" w:rsidP="00D8086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08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3227E" w:rsidRPr="00D8086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73227E"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 Напрасно и необдуманно стремиться </w:t>
      </w:r>
      <w:proofErr w:type="spellStart"/>
      <w:proofErr w:type="gramStart"/>
      <w:r w:rsidR="0073227E"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куда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3227E"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proofErr w:type="gramEnd"/>
      <w:r w:rsidR="0073227E"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., имея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227E"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 достичь желаемого на месте. </w:t>
      </w:r>
    </w:p>
    <w:p w:rsidR="00D8086F" w:rsidRPr="0073227E" w:rsidRDefault="00D8086F" w:rsidP="00D8086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227E" w:rsidRPr="0073227E" w:rsidRDefault="00D8086F" w:rsidP="00D8086F">
      <w:pPr>
        <w:shd w:val="clear" w:color="auto" w:fill="FFFFFF"/>
        <w:spacing w:after="0" w:line="360" w:lineRule="auto"/>
        <w:ind w:right="-14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</w:t>
      </w:r>
      <w:r w:rsidR="0073227E"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емь</w:t>
      </w:r>
      <w:r w:rsidR="0073227E"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="0073227E"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пядей</w:t>
      </w:r>
      <w:r w:rsidR="0073227E"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="0073227E"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</w:t>
      </w:r>
      <w:r w:rsidR="0073227E" w:rsidRPr="007322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 </w:t>
      </w:r>
      <w:r w:rsidR="0073227E" w:rsidRPr="00D808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лбу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</w:p>
    <w:p w:rsidR="0073227E" w:rsidRPr="0073227E" w:rsidRDefault="0073227E" w:rsidP="00D8086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Отличающийся</w:t>
      </w:r>
      <w:proofErr w:type="gramEnd"/>
      <w:r w:rsidRPr="00732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 других умом, мудростью, обладающий выдающимисяспособностями. </w:t>
      </w:r>
    </w:p>
    <w:p w:rsidR="0073227E" w:rsidRPr="0073227E" w:rsidRDefault="0073227E" w:rsidP="00D8086F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227E" w:rsidRPr="0073227E" w:rsidRDefault="0073227E" w:rsidP="00D8086F">
      <w:pPr>
        <w:spacing w:line="360" w:lineRule="auto"/>
        <w:jc w:val="both"/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</w:pPr>
      <w:r w:rsidRPr="0073227E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Русская поговорка </w:t>
      </w:r>
      <w:r w:rsidRPr="00D8086F">
        <w:rPr>
          <w:rFonts w:ascii="Times New Roman" w:hAnsi="Times New Roman" w:cs="Times New Roman"/>
          <w:b/>
          <w:color w:val="020A1B"/>
          <w:sz w:val="28"/>
          <w:szCs w:val="28"/>
          <w:u w:val="single"/>
          <w:shd w:val="clear" w:color="auto" w:fill="FFFFFF"/>
        </w:rPr>
        <w:t>"Сам с ноготок, а борода с локоток "</w:t>
      </w:r>
      <w:r w:rsidRPr="0073227E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- о человеке незавидной внешности, но пользующемся авторитетом благодаря своему уму, социальному положению или жизненному опыту. </w:t>
      </w:r>
      <w:r w:rsidRPr="0073227E">
        <w:rPr>
          <w:rFonts w:ascii="Times New Roman" w:hAnsi="Times New Roman" w:cs="Times New Roman"/>
          <w:color w:val="020A1B"/>
          <w:sz w:val="28"/>
          <w:szCs w:val="28"/>
        </w:rPr>
        <w:br/>
      </w:r>
      <w:r w:rsidRPr="0073227E">
        <w:rPr>
          <w:rFonts w:ascii="Times New Roman" w:hAnsi="Times New Roman" w:cs="Times New Roman"/>
          <w:color w:val="020A1B"/>
          <w:sz w:val="28"/>
          <w:szCs w:val="28"/>
        </w:rPr>
        <w:br/>
      </w:r>
      <w:r w:rsidRPr="0073227E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До Петра</w:t>
      </w:r>
      <w:proofErr w:type="gramStart"/>
      <w:r w:rsidRPr="0073227E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П</w:t>
      </w:r>
      <w:proofErr w:type="gramEnd"/>
      <w:r w:rsidRPr="0073227E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ервого борода считалась почетной принадлежностью мужчины. Длинная, холеная борода служила признаком богатства, знатности.</w:t>
      </w:r>
    </w:p>
    <w:p w:rsidR="0073227E" w:rsidRPr="0073227E" w:rsidRDefault="0073227E" w:rsidP="00D808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86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Сам с вершок,</w:t>
      </w:r>
      <w:r w:rsidR="00D8086F" w:rsidRPr="00D8086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D8086F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а голова с горшок</w:t>
      </w:r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сам маленький, а умный (т</w:t>
      </w:r>
      <w:proofErr w:type="gramStart"/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.е</w:t>
      </w:r>
      <w:proofErr w:type="gramEnd"/>
      <w:r w:rsidRPr="00732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голова большая)</w:t>
      </w:r>
    </w:p>
    <w:sectPr w:rsidR="0073227E" w:rsidRPr="0073227E" w:rsidSect="00D8086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characterSpacingControl w:val="doNotCompress"/>
  <w:compat>
    <w:useFELayout/>
  </w:compat>
  <w:rsids>
    <w:rsidRoot w:val="006A4B80"/>
    <w:rsid w:val="006A4B80"/>
    <w:rsid w:val="0073227E"/>
    <w:rsid w:val="00786CBD"/>
    <w:rsid w:val="00D8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73227E"/>
  </w:style>
  <w:style w:type="character" w:styleId="a3">
    <w:name w:val="Emphasis"/>
    <w:basedOn w:val="a0"/>
    <w:uiPriority w:val="20"/>
    <w:qFormat/>
    <w:rsid w:val="0073227E"/>
    <w:rPr>
      <w:i/>
      <w:iCs/>
    </w:rPr>
  </w:style>
  <w:style w:type="character" w:styleId="a4">
    <w:name w:val="Strong"/>
    <w:basedOn w:val="a0"/>
    <w:uiPriority w:val="22"/>
    <w:qFormat/>
    <w:rsid w:val="007322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2018-02-04T13:48:00Z</dcterms:created>
  <dcterms:modified xsi:type="dcterms:W3CDTF">2018-02-04T14:05:00Z</dcterms:modified>
</cp:coreProperties>
</file>